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63" w:rsidRPr="007C11F5" w:rsidRDefault="00705C63" w:rsidP="00705C63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61008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67" y="21265"/>
                <wp:lineTo x="21167" y="0"/>
                <wp:lineTo x="0" y="0"/>
              </wp:wrapPolygon>
            </wp:wrapThrough>
            <wp:docPr id="1" name="Рисунок 1" descr="Русский язык. 3 класс. В 2-х ч. Ч.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ий язык. 3 класс. В 2-х ч. Ч.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0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11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Русский язык. 3 класс. В 2-х ч. Ч. 1</w:t>
      </w:r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Горецкий В.Г.</w:t>
      </w:r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В. П. </w:t>
        </w:r>
        <w:proofErr w:type="spellStart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Канакина</w:t>
        </w:r>
        <w:proofErr w:type="spellEnd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, 3 </w:t>
        </w:r>
        <w:proofErr w:type="spellStart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3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Русский язык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978-5-09-070612-4, 978-5-09-074229-0</w:t>
      </w:r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1.1.1.1.1.1.4</w:t>
      </w:r>
    </w:p>
    <w:p w:rsidR="00705C63" w:rsidRPr="007C11F5" w:rsidRDefault="00705C63" w:rsidP="00705C6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05-0040-12</w:t>
      </w:r>
    </w:p>
    <w:p w:rsidR="00705C63" w:rsidRPr="007C11F5" w:rsidRDefault="00705C63" w:rsidP="00705C63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705C63" w:rsidRPr="007C11F5" w:rsidRDefault="00705C63" w:rsidP="00705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"Русский язык" входит в образовательную систему "Школа России".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учебника направлено на формирование у обучающихся функциональной грамотности и коммуникативной компетентности.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Материал учебника позволяет организовать дифференцированное обучение и обеспечивает достижение личностных, предметных и 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Системный подход к изучению русского языка, реализованный в заданиях разного типа и рубриках "Страничка для любознательных", "Наши проекты", "Проверь себя", позволит развивать у обучающихся прочные языковые навыки и формировать интерес к обучению.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переработанного учебника имеет ряд дополнений и изменений: скорректированы задания, переработана рубрика "Проверь себя".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705C63" w:rsidRPr="007C11F5" w:rsidRDefault="00705C63" w:rsidP="00705C63">
      <w:pPr>
        <w:rPr>
          <w:rFonts w:ascii="Times New Roman" w:hAnsi="Times New Roman" w:cs="Times New Roman"/>
          <w:sz w:val="28"/>
          <w:szCs w:val="28"/>
        </w:rPr>
      </w:pPr>
    </w:p>
    <w:p w:rsidR="00705C63" w:rsidRPr="007C11F5" w:rsidRDefault="00705C63" w:rsidP="00705C63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Русский язык. 3 класс. В 2-х ч. Ч. 2</w:t>
      </w:r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Горецкий В.Г.</w:t>
      </w:r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9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В. П. </w:t>
        </w:r>
        <w:proofErr w:type="spellStart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Канакина</w:t>
        </w:r>
        <w:proofErr w:type="spellEnd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, 3 </w:t>
        </w:r>
        <w:proofErr w:type="spellStart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0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3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1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Русский язык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2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978-5-09-074231-3, 978-5-09-070613-1, 978-5-09-074231-3</w:t>
      </w:r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1.1.1.1.1.1.4</w:t>
      </w:r>
    </w:p>
    <w:p w:rsidR="00705C63" w:rsidRPr="007C11F5" w:rsidRDefault="00705C63" w:rsidP="00705C6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92958" cy="1800000"/>
            <wp:effectExtent l="0" t="0" r="2540" b="0"/>
            <wp:wrapThrough wrapText="bothSides">
              <wp:wrapPolygon edited="0">
                <wp:start x="0" y="0"/>
                <wp:lineTo x="0" y="21265"/>
                <wp:lineTo x="21324" y="21265"/>
                <wp:lineTo x="21324" y="0"/>
                <wp:lineTo x="0" y="0"/>
              </wp:wrapPolygon>
            </wp:wrapThrough>
            <wp:docPr id="2" name="Рисунок 2" descr="Русский язык. 3 класс. В 2-х ч. Ч.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. 3 класс. В 2-х ч. Ч.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05-0043-13</w:t>
      </w:r>
    </w:p>
    <w:p w:rsidR="00705C63" w:rsidRPr="007C11F5" w:rsidRDefault="00705C63" w:rsidP="00705C63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705C63" w:rsidRPr="007C11F5" w:rsidRDefault="00705C63" w:rsidP="00705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"Русский язык" входит в образовательную систему "Школа России".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учебника направлено на формирование у обучающихся функциональной грамотности и коммуникативной компетентности.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Материал учебника позволяет организовать дифференцированное обучение и обеспечивает достижение личностных, предметных и 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Системный подход к изучению русского языка, реализованный в заданиях разного типа и рубриках "Страничка для любознательных", "Наши проекты", "Проверь себя", позволит развивать у обучающихся прочные языковые навыки и формировать интерес к обучению.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переработанного учебника имеет ряд дополнений и изменений: скорректированы задания, переработана рубрика "Проверь себя".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705C63" w:rsidRPr="007C11F5" w:rsidRDefault="00705C63" w:rsidP="00705C63">
      <w:pPr>
        <w:rPr>
          <w:rFonts w:ascii="Times New Roman" w:hAnsi="Times New Roman" w:cs="Times New Roman"/>
          <w:sz w:val="28"/>
          <w:szCs w:val="28"/>
        </w:rPr>
      </w:pPr>
    </w:p>
    <w:p w:rsidR="00705C63" w:rsidRPr="007C11F5" w:rsidRDefault="00705C63" w:rsidP="00705C63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280335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214" y="21265"/>
                <wp:lineTo x="21214" y="0"/>
                <wp:lineTo x="0" y="0"/>
              </wp:wrapPolygon>
            </wp:wrapThrough>
            <wp:docPr id="3" name="Рисунок 3" descr="Литературное чтение. 3 класс. В 2-х ч. Ч.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тературное чтение. 3 класс. В 2-х ч. Ч.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3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11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Литературное чтение. 3 класс. В 2-х ч. Ч. 1</w:t>
      </w:r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Климанова Л. Ф., Горецкий В.Г., Голованова М.В. и др.</w:t>
      </w:r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5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Л. Ф. Климанова, 3 </w:t>
        </w:r>
        <w:proofErr w:type="spellStart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6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3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7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Чтение и риторика в начальной школе</w:t>
        </w:r>
      </w:hyperlink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8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Литературное чтение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9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978-5-09-074669-4, 978-5-09-070699-5</w:t>
      </w:r>
    </w:p>
    <w:p w:rsidR="00705C63" w:rsidRPr="007C11F5" w:rsidRDefault="00705C63" w:rsidP="00705C6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1.1.1.1.2.2.3</w:t>
      </w:r>
    </w:p>
    <w:p w:rsidR="00705C63" w:rsidRPr="007C11F5" w:rsidRDefault="00705C63" w:rsidP="00705C6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06-0018-13</w:t>
      </w:r>
    </w:p>
    <w:p w:rsidR="00705C63" w:rsidRPr="007C11F5" w:rsidRDefault="00705C63" w:rsidP="00705C63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705C63" w:rsidRPr="007C11F5" w:rsidRDefault="00705C63" w:rsidP="00705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"Литературное чтение"" входит в образовательную систему "Школа России".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учебника способствует художественно-эстетическому развитию обучающихся, формированию функциональной грамотности и коммуникативной компетентности.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 учебника позволяет реализовать системно-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организовать дифференцированное обучение.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Содержание переработанного учебника имеет ряд изменений: обновлен иллюстративный ряд, усовершенствован методический аппарат учебника. К каждой теме сформулирована учебная задача, разделы 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начинаеются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рубрики "Что уже знаем и умеем", система заданий дополнена полезными советами для выполнения практических работ.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705C63" w:rsidRPr="007C11F5" w:rsidRDefault="00705C63" w:rsidP="00705C63">
      <w:pPr>
        <w:rPr>
          <w:rFonts w:ascii="Times New Roman" w:hAnsi="Times New Roman" w:cs="Times New Roman"/>
          <w:sz w:val="28"/>
          <w:szCs w:val="28"/>
        </w:rPr>
      </w:pPr>
    </w:p>
    <w:p w:rsidR="00705C63" w:rsidRPr="007C11F5" w:rsidRDefault="00705C63" w:rsidP="00705C63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280335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214" y="21265"/>
                <wp:lineTo x="21214" y="0"/>
                <wp:lineTo x="0" y="0"/>
              </wp:wrapPolygon>
            </wp:wrapThrough>
            <wp:docPr id="10" name="Рисунок 10" descr="Литературное чтение. 3 класс. В 2-х ч. Ч.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тературное чтение. 3 класс. В 2-х ч. Ч.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3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11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Литературное чтение. 3 класс. В 2-х ч. Ч. 2</w:t>
      </w:r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Климанова Л. Ф., Горецкий В.Г., Голованова М.В. и др.</w:t>
      </w:r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1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Л. Ф. Климанова, 3 </w:t>
        </w:r>
        <w:proofErr w:type="spellStart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2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3</w:t>
        </w:r>
      </w:hyperlink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3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Чтение и риторика в начальной школе</w:t>
        </w:r>
      </w:hyperlink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4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Литературное чтение</w:t>
        </w:r>
      </w:hyperlink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5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978-5-09-074670-0, 978-5-09-070700-8</w:t>
      </w:r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1.1.1.1.2.2.3</w:t>
      </w:r>
    </w:p>
    <w:p w:rsidR="00705C63" w:rsidRPr="007C11F5" w:rsidRDefault="00705C63" w:rsidP="00705C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06-0019-13</w:t>
      </w:r>
    </w:p>
    <w:p w:rsidR="00705C63" w:rsidRPr="007C11F5" w:rsidRDefault="00705C63" w:rsidP="00705C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705C63" w:rsidRPr="007C11F5" w:rsidRDefault="00705C63" w:rsidP="00705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"Литературное чтение"" входит в образовательную систему "Школа России".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учебника способствует художественно-эстетическому развитию обучающихся, формированию функциональной грамотности и коммуникативной компетентности.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 учебника позволяет реализовать системно-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организовать дифференцированное обучение.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Содержание переработанного учебника имеет ряд изменений: обновлен иллюстративный ряд, усовершенствован методический аппарат учебника. К каждой теме сформулирована учебная задача, разделы 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начинаеются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рубрики "Что уже знаем и умеем", система заданий дополнена полезными советами для выполнения практических работ.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705C63" w:rsidRDefault="00705C63" w:rsidP="00705C63">
      <w:pPr>
        <w:rPr>
          <w:rFonts w:ascii="Times New Roman" w:hAnsi="Times New Roman" w:cs="Times New Roman"/>
          <w:sz w:val="28"/>
          <w:szCs w:val="28"/>
        </w:rPr>
      </w:pPr>
    </w:p>
    <w:p w:rsidR="00705C63" w:rsidRDefault="00705C63" w:rsidP="00705C63">
      <w:pPr>
        <w:rPr>
          <w:rFonts w:ascii="Times New Roman" w:hAnsi="Times New Roman" w:cs="Times New Roman"/>
          <w:sz w:val="28"/>
          <w:szCs w:val="28"/>
        </w:rPr>
      </w:pPr>
    </w:p>
    <w:p w:rsidR="00705C63" w:rsidRPr="007C11F5" w:rsidRDefault="00705C63" w:rsidP="00705C63">
      <w:pPr>
        <w:rPr>
          <w:rFonts w:ascii="Times New Roman" w:hAnsi="Times New Roman" w:cs="Times New Roman"/>
          <w:sz w:val="28"/>
          <w:szCs w:val="28"/>
        </w:rPr>
      </w:pPr>
    </w:p>
    <w:p w:rsidR="00705C63" w:rsidRPr="007C11F5" w:rsidRDefault="00705C63" w:rsidP="00705C63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D1E4293" wp14:editId="4CECD938">
            <wp:simplePos x="0" y="0"/>
            <wp:positionH relativeFrom="column">
              <wp:posOffset>-6350</wp:posOffset>
            </wp:positionH>
            <wp:positionV relativeFrom="paragraph">
              <wp:posOffset>25400</wp:posOffset>
            </wp:positionV>
            <wp:extent cx="1277662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256" y="21265"/>
                <wp:lineTo x="21256" y="0"/>
                <wp:lineTo x="0" y="0"/>
              </wp:wrapPolygon>
            </wp:wrapThrough>
            <wp:docPr id="9" name="Рисунок 9" descr="Математика. 3 класс. В 2-х ч. Ч. 1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. 3 класс. В 2-х ч. Ч. 1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6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11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3 класс. В 2-х ч. Ч. 1.</w:t>
      </w:r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Моро М. И., 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Бантова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 А., Бельтюкова Г. В. и др.</w:t>
      </w:r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7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М. И. Моро, 3 </w:t>
        </w:r>
        <w:proofErr w:type="spellStart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8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3</w:t>
        </w:r>
      </w:hyperlink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29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0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978-5-09-074663-2, 978-5-09-070769-5</w:t>
      </w:r>
    </w:p>
    <w:p w:rsidR="00705C63" w:rsidRPr="007C11F5" w:rsidRDefault="00705C63" w:rsidP="00705C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1.1.1.3.1.8.3</w:t>
      </w:r>
    </w:p>
    <w:p w:rsidR="00705C63" w:rsidRPr="007C11F5" w:rsidRDefault="00705C63" w:rsidP="00705C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07-0023-26</w:t>
      </w:r>
    </w:p>
    <w:p w:rsidR="00705C63" w:rsidRPr="007C11F5" w:rsidRDefault="00705C63" w:rsidP="00705C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705C63" w:rsidRPr="007C11F5" w:rsidRDefault="00705C63" w:rsidP="00705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"Математика" входит в образовательную систему "Школа России".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 учебника позволяет реализовать системно-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Система заданий обеспечивает формирование навыка решения учебно-практических задач и развитие у обучающихся функциональной грамотности. Развитие познавательного интереса обеспечат рубрика "Странички для любознательных", логические задачи, задачи на смекалку, а также задания практического характера из реальной жизни.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переработанного учебника имеет ряд изменений: скорректированы тексты заданий, формулировки.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подготовлен в соответствии с требованиями Федерального государственного образовательного стандарта начального общего образования.</w:t>
      </w:r>
    </w:p>
    <w:p w:rsidR="00705C63" w:rsidRPr="007C11F5" w:rsidRDefault="00705C63" w:rsidP="00705C63">
      <w:pPr>
        <w:rPr>
          <w:rFonts w:ascii="Times New Roman" w:hAnsi="Times New Roman" w:cs="Times New Roman"/>
          <w:sz w:val="28"/>
          <w:szCs w:val="28"/>
        </w:rPr>
      </w:pPr>
    </w:p>
    <w:p w:rsidR="006F2DB4" w:rsidRPr="007C11F5" w:rsidRDefault="006F2DB4" w:rsidP="006F2DB4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341125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70" y="21265"/>
                <wp:lineTo x="21170" y="0"/>
                <wp:lineTo x="0" y="0"/>
              </wp:wrapPolygon>
            </wp:wrapThrough>
            <wp:docPr id="11" name="Рисунок 11" descr="Математика. 3 класс. В 2-х ч. Ч. 2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тематика. 3 класс. В 2-х ч. Ч. 2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11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Математика. 3 класс. В 2-х ч. Ч. 2</w:t>
      </w:r>
      <w:r w:rsidRPr="007C11F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6F2DB4" w:rsidRPr="007C11F5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066C5"/>
          <w:sz w:val="28"/>
          <w:szCs w:val="28"/>
          <w:lang w:eastAsia="ru-RU"/>
        </w:rPr>
      </w:pPr>
    </w:p>
    <w:p w:rsidR="006F2DB4" w:rsidRPr="007C11F5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Моро М. И., 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Бантова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 А., Бельтюкова Г. В. и др.</w:t>
      </w:r>
    </w:p>
    <w:p w:rsidR="006F2DB4" w:rsidRPr="007C11F5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2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М. И. Моро, 3 </w:t>
        </w:r>
        <w:proofErr w:type="spellStart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6F2DB4" w:rsidRPr="007C11F5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3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3</w:t>
        </w:r>
      </w:hyperlink>
    </w:p>
    <w:p w:rsidR="006F2DB4" w:rsidRPr="007C11F5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4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Математика</w:t>
        </w:r>
      </w:hyperlink>
    </w:p>
    <w:p w:rsidR="006F2DB4" w:rsidRPr="007C11F5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5" w:history="1">
        <w:r w:rsidRPr="007C11F5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6F2DB4" w:rsidRPr="007C11F5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lastRenderedPageBreak/>
        <w:t>ISBN: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978-5-09-074664-9, 978-5-09-070770-1</w:t>
      </w:r>
    </w:p>
    <w:p w:rsidR="006F2DB4" w:rsidRPr="007C11F5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1.1.1.3.1.8.3</w:t>
      </w:r>
    </w:p>
    <w:p w:rsidR="006F2DB4" w:rsidRPr="007C11F5" w:rsidRDefault="006F2DB4" w:rsidP="006F2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07-0024-28</w:t>
      </w:r>
    </w:p>
    <w:p w:rsidR="006F2DB4" w:rsidRPr="007C11F5" w:rsidRDefault="006F2DB4" w:rsidP="006F2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6F2DB4" w:rsidRPr="007C11F5" w:rsidRDefault="006F2DB4" w:rsidP="006F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"Математика" входит в образовательную систему "Школа России".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 учебника позволяет реализовать системно-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Система заданий обеспечивает формирование навыка решения учебно-практических задач и развитие у обучающихся функциональной грамотности. Развитие познавательного интереса обеспечат рубрика "Странички для любознательных", логические задачи, задачи на смекалку, а также задания практического характера из реальной жизни.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переработанного учебника имеет ряд изменений: скорректированы тексты заданий, формулировки.</w:t>
      </w:r>
      <w:r w:rsidRPr="007C11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подготовлен в соответствии с требованиями Федерального государственного образовательного стандарта начального общего образования.</w:t>
      </w:r>
    </w:p>
    <w:p w:rsidR="006F2DB4" w:rsidRPr="007C11F5" w:rsidRDefault="006F2DB4" w:rsidP="006F2DB4">
      <w:pPr>
        <w:rPr>
          <w:rFonts w:ascii="Times New Roman" w:hAnsi="Times New Roman" w:cs="Times New Roman"/>
          <w:sz w:val="28"/>
          <w:szCs w:val="28"/>
        </w:rPr>
      </w:pPr>
    </w:p>
    <w:p w:rsidR="006F2DB4" w:rsidRPr="007C4783" w:rsidRDefault="006F2DB4" w:rsidP="006F2DB4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0D3A098" wp14:editId="11C4B67F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280335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214" y="21265"/>
                <wp:lineTo x="21214" y="0"/>
                <wp:lineTo x="0" y="0"/>
              </wp:wrapPolygon>
            </wp:wrapThrough>
            <wp:docPr id="12" name="Рисунок 12" descr="Окружающий мир. 3 класс. В 2-х ч. Ч.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кружающий мир. 3 класс. В 2-х ч. Ч.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3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78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Окружающий мир. 3 класс. В 2-х ч. Ч. 1</w:t>
      </w:r>
    </w:p>
    <w:p w:rsidR="006F2DB4" w:rsidRPr="007C4783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78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Автор(ы):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Плешаков А. А.</w:t>
      </w:r>
    </w:p>
    <w:p w:rsidR="006F2DB4" w:rsidRPr="007C4783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78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Линия УМК: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7" w:history="1">
        <w:r w:rsidRPr="007C478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 xml:space="preserve">УМК "Школа России" А. А. Плешаков, 3 </w:t>
        </w:r>
        <w:proofErr w:type="spellStart"/>
        <w:r w:rsidRPr="007C478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кл</w:t>
        </w:r>
        <w:proofErr w:type="spellEnd"/>
        <w:r w:rsidRPr="007C478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.</w:t>
        </w:r>
      </w:hyperlink>
    </w:p>
    <w:p w:rsidR="006F2DB4" w:rsidRPr="007C4783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78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Класс: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8" w:history="1">
        <w:r w:rsidRPr="007C478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3</w:t>
        </w:r>
      </w:hyperlink>
    </w:p>
    <w:p w:rsidR="006F2DB4" w:rsidRPr="007C4783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78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Предмет: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39" w:history="1">
        <w:r w:rsidRPr="007C478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Окружающий мир</w:t>
        </w:r>
      </w:hyperlink>
      <w:bookmarkStart w:id="0" w:name="_GoBack"/>
      <w:bookmarkEnd w:id="0"/>
    </w:p>
    <w:p w:rsidR="006F2DB4" w:rsidRPr="007C4783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78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Вид литературы: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0" w:history="1">
        <w:r w:rsidRPr="007C4783">
          <w:rPr>
            <w:rFonts w:ascii="Times New Roman" w:eastAsia="Times New Roman" w:hAnsi="Times New Roman" w:cs="Times New Roman"/>
            <w:color w:val="2066C5"/>
            <w:sz w:val="28"/>
            <w:szCs w:val="28"/>
            <w:u w:val="single"/>
            <w:lang w:eastAsia="ru-RU"/>
          </w:rPr>
          <w:t>Учебники</w:t>
        </w:r>
      </w:hyperlink>
    </w:p>
    <w:p w:rsidR="006F2DB4" w:rsidRPr="007C4783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78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ISBN: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978-5-09-073965-8, 978-5-09-070827-2, 978-5-09-073965-8</w:t>
      </w:r>
    </w:p>
    <w:p w:rsidR="006F2DB4" w:rsidRPr="007C4783" w:rsidRDefault="006F2DB4" w:rsidP="006F2DB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78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Номер ФПУ: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1.1.1.4.1.3.3</w:t>
      </w:r>
    </w:p>
    <w:p w:rsidR="006F2DB4" w:rsidRPr="007C4783" w:rsidRDefault="006F2DB4" w:rsidP="006F2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783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t>Код номенклатуры: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08-0018-29</w:t>
      </w:r>
    </w:p>
    <w:p w:rsidR="006F2DB4" w:rsidRPr="007C4783" w:rsidRDefault="006F2DB4" w:rsidP="006F2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47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6F2DB4" w:rsidRPr="007C4783" w:rsidRDefault="006F2DB4" w:rsidP="006F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"Окружающий мир" входит в образовательную систему "Школа России".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Материал учебника позволяет реализовать системно-</w:t>
      </w:r>
      <w:proofErr w:type="spellStart"/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образования.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Система заданий обеспечивает освоение знаний, умений и навыков через 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Содержание переработанного учебника имеет ряд дополнений и изменений: добавлены новые задания на развитие коммуникации, кооперации, креативности; актуальные факты, учебные тексты дополнены и расширены. Изменения в представлении тем: Тема: "Природа в опасности" из 3 класса перенесена во 2 класс. Добавлено "Обращение к учащимся", рубрики "Наши проекты" и "Странички для любознательных" перенесены в конец учебника. Также изменена последовательность представления некоторых тем.</w:t>
      </w:r>
      <w:r w:rsidRPr="007C4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6F2DB4" w:rsidRPr="007C4783" w:rsidRDefault="006F2DB4" w:rsidP="006F2DB4">
      <w:pPr>
        <w:rPr>
          <w:rFonts w:ascii="Times New Roman" w:hAnsi="Times New Roman" w:cs="Times New Roman"/>
          <w:sz w:val="28"/>
          <w:szCs w:val="28"/>
        </w:rPr>
      </w:pPr>
    </w:p>
    <w:p w:rsidR="006F2DB4" w:rsidRPr="007C4783" w:rsidRDefault="006F2DB4" w:rsidP="006F2DB4">
      <w:pPr>
        <w:pStyle w:val="1"/>
        <w:shd w:val="clear" w:color="auto" w:fill="FFFFFF"/>
        <w:spacing w:before="0" w:beforeAutospacing="0" w:after="600" w:afterAutospacing="0"/>
        <w:rPr>
          <w:bCs w:val="0"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280335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214" y="21265"/>
                <wp:lineTo x="21214" y="0"/>
                <wp:lineTo x="0" y="0"/>
              </wp:wrapPolygon>
            </wp:wrapThrough>
            <wp:docPr id="13" name="Рисунок 13" descr="Окружающий мир. 3 класс. В 2-х ч. Ч.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жающий мир. 3 класс. В 2-х ч. Ч.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3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783">
        <w:rPr>
          <w:bCs w:val="0"/>
          <w:color w:val="333333"/>
          <w:sz w:val="28"/>
          <w:szCs w:val="28"/>
        </w:rPr>
        <w:t>Окружающий мир. 3 класс. В 2-х ч. Ч. 2</w:t>
      </w:r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Автор(ы):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C478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>Плешаков А. А.</w:t>
      </w:r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Линия УМК: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42" w:history="1"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 xml:space="preserve">УМК "Школа России" А. А. Плешаков, 3 </w:t>
        </w:r>
        <w:proofErr w:type="spellStart"/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кл</w:t>
        </w:r>
        <w:proofErr w:type="spellEnd"/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.</w:t>
        </w:r>
      </w:hyperlink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Класс: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43" w:history="1"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3</w:t>
        </w:r>
      </w:hyperlink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Предмет: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44" w:history="1"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Окружающий мир</w:t>
        </w:r>
      </w:hyperlink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Вид литературы: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45" w:history="1"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Учебники</w:t>
        </w:r>
      </w:hyperlink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ISBN: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C478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>978-5-09-073967-2, 978-5-09-070829-6, 978-5-09-073967-2</w:t>
      </w:r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Номер ФПУ: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C478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>1.1.1.4.1.3.3</w:t>
      </w:r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Код номенклатуры: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C478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>08-0019-27</w:t>
      </w:r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C4783">
        <w:rPr>
          <w:rFonts w:ascii="Times New Roman" w:hAnsi="Times New Roman" w:cs="Times New Roman"/>
          <w:b/>
          <w:color w:val="333333"/>
          <w:sz w:val="28"/>
          <w:szCs w:val="28"/>
        </w:rPr>
        <w:t>Аннотация</w:t>
      </w:r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Fonts w:ascii="Times New Roman" w:hAnsi="Times New Roman" w:cs="Times New Roman"/>
          <w:color w:val="333333"/>
          <w:sz w:val="28"/>
          <w:szCs w:val="28"/>
        </w:rPr>
        <w:t>Учебник "Окружающий мир" входит в образовательную систему "Школа России".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br/>
        <w:t>Материал учебника позволяет реализовать системно-</w:t>
      </w:r>
      <w:proofErr w:type="spellStart"/>
      <w:r w:rsidRPr="007C4783">
        <w:rPr>
          <w:rFonts w:ascii="Times New Roman" w:hAnsi="Times New Roman" w:cs="Times New Roman"/>
          <w:color w:val="333333"/>
          <w:sz w:val="28"/>
          <w:szCs w:val="28"/>
        </w:rPr>
        <w:t>деятельностный</w:t>
      </w:r>
      <w:proofErr w:type="spellEnd"/>
      <w:r w:rsidRPr="007C4783">
        <w:rPr>
          <w:rFonts w:ascii="Times New Roman" w:hAnsi="Times New Roman" w:cs="Times New Roman"/>
          <w:color w:val="333333"/>
          <w:sz w:val="28"/>
          <w:szCs w:val="28"/>
        </w:rPr>
        <w:t xml:space="preserve"> подход, организовать дифференцированное обучение и обеспечивает достижение личностных, предметных и </w:t>
      </w:r>
      <w:proofErr w:type="spellStart"/>
      <w:r w:rsidRPr="007C4783">
        <w:rPr>
          <w:rFonts w:ascii="Times New Roman" w:hAnsi="Times New Roman" w:cs="Times New Roman"/>
          <w:color w:val="333333"/>
          <w:sz w:val="28"/>
          <w:szCs w:val="28"/>
        </w:rPr>
        <w:t>метапредметных</w:t>
      </w:r>
      <w:proofErr w:type="spellEnd"/>
      <w:r w:rsidRPr="007C4783">
        <w:rPr>
          <w:rFonts w:ascii="Times New Roman" w:hAnsi="Times New Roman" w:cs="Times New Roman"/>
          <w:color w:val="333333"/>
          <w:sz w:val="28"/>
          <w:szCs w:val="28"/>
        </w:rPr>
        <w:t xml:space="preserve"> результатов освоения Основной образовательной программы начального общего образования.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br/>
        <w:t>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Содержание переработанного учебника имеет ряд дополнений и изменений: 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добавлены новые задания на развитие коммуникации, кооперации, креативности; актуальные факты, учебные тексты дополнены и расширены. Изменения в представлении тем: Тема: "Природа в опасности" из 3 класса перенесена во 2 класс. Добавлено "Обращение к учащимся", рубрики "Наши проекты" и "Странички для любознательных" перенесены в конец учебника. Также изменена последовательность представления некоторых тем.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6F2DB4" w:rsidRPr="007C4783" w:rsidRDefault="006F2DB4" w:rsidP="006F2DB4">
      <w:pPr>
        <w:rPr>
          <w:rFonts w:ascii="Times New Roman" w:hAnsi="Times New Roman" w:cs="Times New Roman"/>
          <w:sz w:val="28"/>
          <w:szCs w:val="28"/>
        </w:rPr>
      </w:pPr>
    </w:p>
    <w:p w:rsidR="006F2DB4" w:rsidRPr="007C4783" w:rsidRDefault="00354A49" w:rsidP="006F2DB4">
      <w:pPr>
        <w:pStyle w:val="1"/>
        <w:shd w:val="clear" w:color="auto" w:fill="FFFFFF"/>
        <w:spacing w:before="0" w:beforeAutospacing="0" w:after="600" w:afterAutospacing="0"/>
        <w:rPr>
          <w:bCs w:val="0"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251534" cy="1800000"/>
            <wp:effectExtent l="0" t="0" r="6350" b="0"/>
            <wp:wrapThrough wrapText="bothSides">
              <wp:wrapPolygon edited="0">
                <wp:start x="0" y="0"/>
                <wp:lineTo x="0" y="21265"/>
                <wp:lineTo x="21381" y="21265"/>
                <wp:lineTo x="21381" y="0"/>
                <wp:lineTo x="0" y="0"/>
              </wp:wrapPolygon>
            </wp:wrapThrough>
            <wp:docPr id="16" name="Рисунок 16" descr="Информатика. 3 класс.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нформатика. 3 класс.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3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DB4" w:rsidRPr="007C4783">
        <w:rPr>
          <w:bCs w:val="0"/>
          <w:color w:val="333333"/>
          <w:sz w:val="28"/>
          <w:szCs w:val="28"/>
        </w:rPr>
        <w:t>Информатика. 3 класс.</w:t>
      </w:r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Автор(ы):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C478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>Рудченко Т. А., Семёнов А.Л.</w:t>
      </w:r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Линия УМК: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47" w:history="1"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 xml:space="preserve">УМК Т. А. Рудченко, 3 </w:t>
        </w:r>
        <w:proofErr w:type="spellStart"/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кл</w:t>
        </w:r>
        <w:proofErr w:type="spellEnd"/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.</w:t>
        </w:r>
      </w:hyperlink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Класс: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48" w:history="1"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3</w:t>
        </w:r>
      </w:hyperlink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Предмет: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49" w:history="1"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Информатика</w:t>
        </w:r>
      </w:hyperlink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Вид литературы: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50" w:history="1"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Учебники</w:t>
        </w:r>
      </w:hyperlink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Бренд: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51" w:history="1">
        <w:r w:rsidRPr="007C4783">
          <w:rPr>
            <w:rStyle w:val="a3"/>
            <w:rFonts w:ascii="Times New Roman" w:hAnsi="Times New Roman" w:cs="Times New Roman"/>
            <w:color w:val="2066C5"/>
            <w:sz w:val="28"/>
            <w:szCs w:val="28"/>
          </w:rPr>
          <w:t>Просвещение</w:t>
        </w:r>
      </w:hyperlink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ISBN: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C478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>978-5-09-075577-1, 978-5-09-072121-9, 978-5-09-062264-6</w:t>
      </w:r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Style w:val="productchar-name"/>
          <w:rFonts w:ascii="Times New Roman" w:hAnsi="Times New Roman" w:cs="Times New Roman"/>
          <w:color w:val="959595"/>
          <w:sz w:val="28"/>
          <w:szCs w:val="28"/>
        </w:rPr>
        <w:t>Код номенклатуры: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C4783">
        <w:rPr>
          <w:rStyle w:val="productchar-value"/>
          <w:rFonts w:ascii="Times New Roman" w:hAnsi="Times New Roman" w:cs="Times New Roman"/>
          <w:color w:val="333333"/>
          <w:sz w:val="28"/>
          <w:szCs w:val="28"/>
        </w:rPr>
        <w:t>14-0222-03</w:t>
      </w:r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C4783">
        <w:rPr>
          <w:rFonts w:ascii="Times New Roman" w:hAnsi="Times New Roman" w:cs="Times New Roman"/>
          <w:b/>
          <w:color w:val="333333"/>
          <w:sz w:val="28"/>
          <w:szCs w:val="28"/>
        </w:rPr>
        <w:t>Аннотация</w:t>
      </w:r>
    </w:p>
    <w:p w:rsidR="006F2DB4" w:rsidRPr="007C4783" w:rsidRDefault="006F2DB4" w:rsidP="006F2DB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C4783">
        <w:rPr>
          <w:rFonts w:ascii="Times New Roman" w:hAnsi="Times New Roman" w:cs="Times New Roman"/>
          <w:color w:val="333333"/>
          <w:sz w:val="28"/>
          <w:szCs w:val="28"/>
        </w:rPr>
        <w:t>Курс «Информатика. 3 класс» рассчитан на обучение в течение четырёх лет в объёме 34 ч в год. Программа курса предусматривает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несколько различных вариантов работы, в том числе как с использованием средств ИКТ, так и </w:t>
      </w:r>
      <w:proofErr w:type="spellStart"/>
      <w:r w:rsidRPr="007C4783">
        <w:rPr>
          <w:rFonts w:ascii="Times New Roman" w:hAnsi="Times New Roman" w:cs="Times New Roman"/>
          <w:color w:val="333333"/>
          <w:sz w:val="28"/>
          <w:szCs w:val="28"/>
        </w:rPr>
        <w:t>бескомпьютерный</w:t>
      </w:r>
      <w:proofErr w:type="spellEnd"/>
      <w:r w:rsidRPr="007C4783">
        <w:rPr>
          <w:rFonts w:ascii="Times New Roman" w:hAnsi="Times New Roman" w:cs="Times New Roman"/>
          <w:color w:val="333333"/>
          <w:sz w:val="28"/>
          <w:szCs w:val="28"/>
        </w:rPr>
        <w:t xml:space="preserve"> вариант. В материалы каждого года обучения входят учебник, рабочая тетрадь, тетрадь проектов, компьютерная составляющая и методическое пособие для учителя. Электронная версия книги для учителя размещена на сайтах: www.int-edu.ru; www.prosv.ru. По вопросам, связанным с компьютерной составляющей курса, обращайтесь к Рудченко Татьяне Александровне по адресу rudchenko1@yandex.ru.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br/>
        <w:t>В основе методики изучения курса лежат принципы: введение правил игры на листах определений, самостоятельная работа учащихся с курсом, индивидуальные траектории обучения для каждого из учеников и пр. Учитель работает по варианту изучения курса, —</w:t>
      </w:r>
      <w:proofErr w:type="spellStart"/>
      <w:r w:rsidRPr="007C4783">
        <w:rPr>
          <w:rFonts w:ascii="Times New Roman" w:hAnsi="Times New Roman" w:cs="Times New Roman"/>
          <w:color w:val="333333"/>
          <w:sz w:val="28"/>
          <w:szCs w:val="28"/>
        </w:rPr>
        <w:t>бескомпьютерному</w:t>
      </w:r>
      <w:proofErr w:type="spellEnd"/>
      <w:r w:rsidRPr="007C4783">
        <w:rPr>
          <w:rFonts w:ascii="Times New Roman" w:hAnsi="Times New Roman" w:cs="Times New Roman"/>
          <w:color w:val="333333"/>
          <w:sz w:val="28"/>
          <w:szCs w:val="28"/>
        </w:rPr>
        <w:t xml:space="preserve"> или компьютерному (варианты соответствующих планирований приведены в конце книги). В первом случае дети будут работать только с печатными материалами курса (учебник, рабочая тетрадь и тетрадь проектов). Во втором </w:t>
      </w:r>
      <w:r w:rsidRPr="007C4783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случае, кроме печатных материалов, дети будут использовать и компьютерную составляющую курса.</w:t>
      </w:r>
    </w:p>
    <w:p w:rsidR="006F2DB4" w:rsidRPr="007C4783" w:rsidRDefault="006F2DB4" w:rsidP="006F2DB4">
      <w:pPr>
        <w:rPr>
          <w:rFonts w:ascii="Times New Roman" w:hAnsi="Times New Roman" w:cs="Times New Roman"/>
          <w:sz w:val="28"/>
          <w:szCs w:val="28"/>
        </w:rPr>
      </w:pPr>
    </w:p>
    <w:p w:rsidR="00A2186F" w:rsidRPr="00705C63" w:rsidRDefault="00A2186F" w:rsidP="00705C63"/>
    <w:sectPr w:rsidR="00A2186F" w:rsidRPr="0070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C0"/>
    <w:rsid w:val="00354A49"/>
    <w:rsid w:val="00500DB8"/>
    <w:rsid w:val="006F2DB4"/>
    <w:rsid w:val="00705C63"/>
    <w:rsid w:val="007B65D2"/>
    <w:rsid w:val="00A2186F"/>
    <w:rsid w:val="00E1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3580"/>
  <w15:chartTrackingRefBased/>
  <w15:docId w15:val="{CD02F0FF-F33F-4897-8208-A8994B62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63"/>
  </w:style>
  <w:style w:type="paragraph" w:styleId="1">
    <w:name w:val="heading 1"/>
    <w:basedOn w:val="a"/>
    <w:link w:val="10"/>
    <w:uiPriority w:val="9"/>
    <w:qFormat/>
    <w:rsid w:val="00E15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5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53C0"/>
    <w:rPr>
      <w:color w:val="0000FF"/>
      <w:u w:val="single"/>
    </w:rPr>
  </w:style>
  <w:style w:type="character" w:customStyle="1" w:styleId="productchar-name">
    <w:name w:val="product__char-name"/>
    <w:basedOn w:val="a0"/>
    <w:rsid w:val="00E153C0"/>
  </w:style>
  <w:style w:type="character" w:customStyle="1" w:styleId="productchar-value">
    <w:name w:val="product__char-value"/>
    <w:basedOn w:val="a0"/>
    <w:rsid w:val="00E153C0"/>
  </w:style>
  <w:style w:type="paragraph" w:styleId="a4">
    <w:name w:val="Balloon Text"/>
    <w:basedOn w:val="a"/>
    <w:link w:val="a5"/>
    <w:uiPriority w:val="99"/>
    <w:semiHidden/>
    <w:unhideWhenUsed/>
    <w:rsid w:val="00705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67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4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7607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687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39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1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031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49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891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78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53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18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5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682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4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739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38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5605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144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21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48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412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9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7639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2470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0544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871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0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289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7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47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0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0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1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7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0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44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1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9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1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22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173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56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99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49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42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8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66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7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856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0307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5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02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908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226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718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986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523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884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1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70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35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94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1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0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5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78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1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2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4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39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190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7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4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6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7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1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5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42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908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7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1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0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2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catalog.prosv.ru/category?filter%5B8%5D=41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s://catalog.prosv.ru/category?filter%5B8%5D=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talog.prosv.ru/category?filter%5B6%5D=1960" TargetMode="External"/><Relationship Id="rId34" Type="http://schemas.openxmlformats.org/officeDocument/2006/relationships/hyperlink" Target="https://catalog.prosv.ru/category?filter%5B8%5D=18" TargetMode="External"/><Relationship Id="rId42" Type="http://schemas.openxmlformats.org/officeDocument/2006/relationships/hyperlink" Target="https://catalog.prosv.ru/category?filter%5B6%5D=1947" TargetMode="External"/><Relationship Id="rId47" Type="http://schemas.openxmlformats.org/officeDocument/2006/relationships/hyperlink" Target="https://catalog.prosv.ru/category?filter%5B6%5D=1731" TargetMode="External"/><Relationship Id="rId50" Type="http://schemas.openxmlformats.org/officeDocument/2006/relationships/hyperlink" Target="https://catalog.prosv.ru/category?filter%5B9%5D=14" TargetMode="External"/><Relationship Id="rId7" Type="http://schemas.openxmlformats.org/officeDocument/2006/relationships/hyperlink" Target="https://catalog.prosv.ru/category?filter%5B8%5D=17" TargetMode="External"/><Relationship Id="rId12" Type="http://schemas.openxmlformats.org/officeDocument/2006/relationships/hyperlink" Target="https://catalog.prosv.ru/category?filter%5B9%5D=14" TargetMode="External"/><Relationship Id="rId17" Type="http://schemas.openxmlformats.org/officeDocument/2006/relationships/hyperlink" Target="https://catalog.prosv.ru/category?filter%5B8%5D=13" TargetMode="External"/><Relationship Id="rId25" Type="http://schemas.openxmlformats.org/officeDocument/2006/relationships/hyperlink" Target="https://catalog.prosv.ru/category?filter%5B9%5D=14" TargetMode="External"/><Relationship Id="rId33" Type="http://schemas.openxmlformats.org/officeDocument/2006/relationships/hyperlink" Target="https://catalog.prosv.ru/category?filter%5B11%5D=4" TargetMode="External"/><Relationship Id="rId38" Type="http://schemas.openxmlformats.org/officeDocument/2006/relationships/hyperlink" Target="https://catalog.prosv.ru/category?filter%5B11%5D=4" TargetMode="External"/><Relationship Id="rId46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s://catalog.prosv.ru/category?filter%5B11%5D=4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catalog.prosv.ru/category?filter%5B8%5D=18" TargetMode="External"/><Relationship Id="rId41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catalog.prosv.ru/category?filter%5B11%5D=4" TargetMode="External"/><Relationship Id="rId11" Type="http://schemas.openxmlformats.org/officeDocument/2006/relationships/hyperlink" Target="https://catalog.prosv.ru/category?filter%5B8%5D=17" TargetMode="External"/><Relationship Id="rId24" Type="http://schemas.openxmlformats.org/officeDocument/2006/relationships/hyperlink" Target="https://catalog.prosv.ru/category?filter%5B8%5D=41" TargetMode="External"/><Relationship Id="rId32" Type="http://schemas.openxmlformats.org/officeDocument/2006/relationships/hyperlink" Target="https://catalog.prosv.ru/category?filter%5B6%5D=1964" TargetMode="External"/><Relationship Id="rId37" Type="http://schemas.openxmlformats.org/officeDocument/2006/relationships/hyperlink" Target="https://catalog.prosv.ru/category?filter%5B6%5D=1947" TargetMode="External"/><Relationship Id="rId40" Type="http://schemas.openxmlformats.org/officeDocument/2006/relationships/hyperlink" Target="https://catalog.prosv.ru/category?filter%5B9%5D=14" TargetMode="External"/><Relationship Id="rId45" Type="http://schemas.openxmlformats.org/officeDocument/2006/relationships/hyperlink" Target="https://catalog.prosv.ru/category?filter%5B9%5D=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catalog.prosv.ru/category?filter%5B6%5D=1952" TargetMode="External"/><Relationship Id="rId15" Type="http://schemas.openxmlformats.org/officeDocument/2006/relationships/hyperlink" Target="https://catalog.prosv.ru/category?filter%5B6%5D=1960" TargetMode="External"/><Relationship Id="rId23" Type="http://schemas.openxmlformats.org/officeDocument/2006/relationships/hyperlink" Target="https://catalog.prosv.ru/category?filter%5B8%5D=13" TargetMode="External"/><Relationship Id="rId28" Type="http://schemas.openxmlformats.org/officeDocument/2006/relationships/hyperlink" Target="https://catalog.prosv.ru/category?filter%5B11%5D=4" TargetMode="External"/><Relationship Id="rId36" Type="http://schemas.openxmlformats.org/officeDocument/2006/relationships/image" Target="media/image7.jpeg"/><Relationship Id="rId49" Type="http://schemas.openxmlformats.org/officeDocument/2006/relationships/hyperlink" Target="https://catalog.prosv.ru/category?filter%5B8%5D=22" TargetMode="External"/><Relationship Id="rId10" Type="http://schemas.openxmlformats.org/officeDocument/2006/relationships/hyperlink" Target="https://catalog.prosv.ru/category?filter%5B11%5D=4" TargetMode="External"/><Relationship Id="rId19" Type="http://schemas.openxmlformats.org/officeDocument/2006/relationships/hyperlink" Target="https://catalog.prosv.ru/category?filter%5B9%5D=14" TargetMode="External"/><Relationship Id="rId31" Type="http://schemas.openxmlformats.org/officeDocument/2006/relationships/image" Target="media/image6.jpeg"/><Relationship Id="rId44" Type="http://schemas.openxmlformats.org/officeDocument/2006/relationships/hyperlink" Target="https://catalog.prosv.ru/category?filter%5B8%5D=16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atalog.prosv.ru/category?filter%5B6%5D=1952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catalog.prosv.ru/category?filter%5B11%5D=4" TargetMode="External"/><Relationship Id="rId27" Type="http://schemas.openxmlformats.org/officeDocument/2006/relationships/hyperlink" Target="https://catalog.prosv.ru/category?filter%5B6%5D=1964" TargetMode="External"/><Relationship Id="rId30" Type="http://schemas.openxmlformats.org/officeDocument/2006/relationships/hyperlink" Target="https://catalog.prosv.ru/category?filter%5B9%5D=14" TargetMode="External"/><Relationship Id="rId35" Type="http://schemas.openxmlformats.org/officeDocument/2006/relationships/hyperlink" Target="https://catalog.prosv.ru/category?filter%5B9%5D=14" TargetMode="External"/><Relationship Id="rId43" Type="http://schemas.openxmlformats.org/officeDocument/2006/relationships/hyperlink" Target="https://catalog.prosv.ru/category?filter%5B11%5D=4" TargetMode="External"/><Relationship Id="rId48" Type="http://schemas.openxmlformats.org/officeDocument/2006/relationships/hyperlink" Target="https://catalog.prosv.ru/category?filter%5B11%5D=4" TargetMode="External"/><Relationship Id="rId8" Type="http://schemas.openxmlformats.org/officeDocument/2006/relationships/hyperlink" Target="https://catalog.prosv.ru/category?filter%5B9%5D=14" TargetMode="External"/><Relationship Id="rId51" Type="http://schemas.openxmlformats.org/officeDocument/2006/relationships/hyperlink" Target="https://catalog.prosv.ru/category?filter%5B7%5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</dc:creator>
  <cp:keywords/>
  <dc:description/>
  <cp:lastModifiedBy>PC 20</cp:lastModifiedBy>
  <cp:revision>1</cp:revision>
  <dcterms:created xsi:type="dcterms:W3CDTF">2023-08-09T08:35:00Z</dcterms:created>
  <dcterms:modified xsi:type="dcterms:W3CDTF">2023-08-09T20:57:00Z</dcterms:modified>
</cp:coreProperties>
</file>